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11" w:rsidRPr="000A7079" w:rsidRDefault="00776A11" w:rsidP="00B46BAF">
      <w:pPr>
        <w:jc w:val="both"/>
        <w:rPr>
          <w:b/>
          <w:sz w:val="28"/>
          <w:szCs w:val="28"/>
          <w:u w:val="single"/>
        </w:rPr>
      </w:pPr>
      <w:r w:rsidRPr="000A7079">
        <w:rPr>
          <w:b/>
          <w:sz w:val="28"/>
          <w:szCs w:val="28"/>
          <w:u w:val="single"/>
        </w:rPr>
        <w:t>PROCEDIMIENTO DE BAJA POR RAEE</w:t>
      </w:r>
    </w:p>
    <w:p w:rsidR="000A7079" w:rsidRPr="000A7079" w:rsidRDefault="000A7079" w:rsidP="000A707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0A7079">
        <w:rPr>
          <w:rFonts w:ascii="Arial Narrow" w:hAnsi="Arial Narrow"/>
          <w:sz w:val="28"/>
          <w:szCs w:val="28"/>
        </w:rPr>
        <w:t>EL DIRECTOR DE LA INSTITUCIÓN EDUCATIVA SE REÚNE CON LOS MIEMBROS DE LA COMISIÓN DE INVENTARIO PARA EVALUAR LOS BIENES PROPUESTOS PARA LA BAJA.</w:t>
      </w:r>
    </w:p>
    <w:p w:rsidR="000A7079" w:rsidRPr="000A7079" w:rsidRDefault="000A7079" w:rsidP="000A7079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0A7079" w:rsidRPr="000A7079" w:rsidRDefault="000A7079" w:rsidP="000A707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0A7079">
        <w:rPr>
          <w:rFonts w:ascii="Arial Narrow" w:hAnsi="Arial Narrow"/>
          <w:sz w:val="28"/>
          <w:szCs w:val="28"/>
        </w:rPr>
        <w:t>DESIGNA GRUPO DE TRABAJO EL CUAL REALIZARA:</w:t>
      </w:r>
    </w:p>
    <w:p w:rsidR="000A7079" w:rsidRPr="000A7079" w:rsidRDefault="000A7079" w:rsidP="000A7079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0A7079" w:rsidRPr="000A7079" w:rsidRDefault="000A7079" w:rsidP="000A7079">
      <w:pPr>
        <w:pStyle w:val="Prrafodelista"/>
        <w:numPr>
          <w:ilvl w:val="1"/>
          <w:numId w:val="4"/>
        </w:numPr>
        <w:jc w:val="both"/>
        <w:rPr>
          <w:rFonts w:ascii="Arial Narrow" w:hAnsi="Arial Narrow"/>
          <w:i/>
          <w:sz w:val="28"/>
          <w:szCs w:val="28"/>
        </w:rPr>
      </w:pPr>
      <w:r w:rsidRPr="000A7079">
        <w:rPr>
          <w:rFonts w:ascii="Arial Narrow" w:hAnsi="Arial Narrow"/>
          <w:sz w:val="28"/>
          <w:szCs w:val="28"/>
        </w:rPr>
        <w:t xml:space="preserve">IDENTIFICARA TODOS LOS BIENES ELÉCTRICOS Y ELECTRÓNICOS, MARCÁNDOLOS CORRELATIVAMENTE. </w:t>
      </w:r>
      <w:r w:rsidRPr="000A7079">
        <w:rPr>
          <w:rFonts w:ascii="Arial Narrow" w:hAnsi="Arial Narrow"/>
          <w:i/>
          <w:sz w:val="28"/>
          <w:szCs w:val="28"/>
        </w:rPr>
        <w:t>(ACTA BIENES PROPUESTOS PARA LA BAJA).</w:t>
      </w:r>
    </w:p>
    <w:p w:rsidR="000A7079" w:rsidRPr="000A7079" w:rsidRDefault="000A7079" w:rsidP="000A7079">
      <w:pPr>
        <w:pStyle w:val="Prrafodelista"/>
        <w:ind w:left="1440"/>
        <w:jc w:val="both"/>
        <w:rPr>
          <w:rFonts w:ascii="Arial Narrow" w:hAnsi="Arial Narrow"/>
          <w:i/>
          <w:sz w:val="28"/>
          <w:szCs w:val="28"/>
        </w:rPr>
      </w:pPr>
      <w:bookmarkStart w:id="0" w:name="_GoBack"/>
      <w:bookmarkEnd w:id="0"/>
    </w:p>
    <w:p w:rsidR="000A7079" w:rsidRPr="000A7079" w:rsidRDefault="000A7079" w:rsidP="000A7079">
      <w:pPr>
        <w:pStyle w:val="Prrafodelista"/>
        <w:numPr>
          <w:ilvl w:val="1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0A7079">
        <w:rPr>
          <w:rFonts w:ascii="Arial Narrow" w:hAnsi="Arial Narrow"/>
          <w:sz w:val="28"/>
          <w:szCs w:val="28"/>
        </w:rPr>
        <w:t xml:space="preserve">LEVANTARÁ EL INVENTARIO DE LOS BIENES ELÉCTRICOS Y ELECTRÓNICOS </w:t>
      </w:r>
      <w:r w:rsidRPr="000A7079">
        <w:rPr>
          <w:rFonts w:ascii="Arial Narrow" w:hAnsi="Arial Narrow"/>
          <w:i/>
          <w:sz w:val="28"/>
          <w:szCs w:val="28"/>
        </w:rPr>
        <w:t>(ANEXO FICHA DE LEVANTAMIENTO DE INVENTARIO)</w:t>
      </w:r>
    </w:p>
    <w:p w:rsidR="000A7079" w:rsidRPr="000A7079" w:rsidRDefault="000A7079" w:rsidP="000A7079">
      <w:pPr>
        <w:pStyle w:val="Prrafodelista"/>
        <w:rPr>
          <w:rFonts w:ascii="Arial Narrow" w:hAnsi="Arial Narrow"/>
          <w:sz w:val="28"/>
          <w:szCs w:val="28"/>
        </w:rPr>
      </w:pPr>
    </w:p>
    <w:p w:rsidR="000A7079" w:rsidRPr="000A7079" w:rsidRDefault="000A7079" w:rsidP="000A7079">
      <w:pPr>
        <w:pStyle w:val="Prrafodelista"/>
        <w:numPr>
          <w:ilvl w:val="1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0A7079">
        <w:rPr>
          <w:rFonts w:ascii="Arial Narrow" w:hAnsi="Arial Narrow"/>
          <w:sz w:val="28"/>
          <w:szCs w:val="28"/>
        </w:rPr>
        <w:t>REALIZARA EL PANEL FOTOGRÁFICO DE LOS BIENES PROPUESTOS PARA LA BAJA.</w:t>
      </w:r>
    </w:p>
    <w:p w:rsidR="000A7079" w:rsidRPr="000A7079" w:rsidRDefault="000A7079" w:rsidP="000A7079">
      <w:pPr>
        <w:pStyle w:val="Prrafodelista"/>
        <w:rPr>
          <w:rFonts w:ascii="Arial Narrow" w:hAnsi="Arial Narrow"/>
          <w:sz w:val="28"/>
          <w:szCs w:val="28"/>
        </w:rPr>
      </w:pPr>
    </w:p>
    <w:p w:rsidR="000A7079" w:rsidRPr="000A7079" w:rsidRDefault="000A7079" w:rsidP="000A7079">
      <w:pPr>
        <w:pStyle w:val="Prrafodelista"/>
        <w:numPr>
          <w:ilvl w:val="1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0A7079">
        <w:rPr>
          <w:rFonts w:ascii="Arial Narrow" w:hAnsi="Arial Narrow"/>
          <w:sz w:val="28"/>
          <w:szCs w:val="28"/>
        </w:rPr>
        <w:t>ELABORARÁ EL INFORME TÉCNICO.</w:t>
      </w:r>
    </w:p>
    <w:p w:rsidR="000A7079" w:rsidRPr="000A7079" w:rsidRDefault="000A7079" w:rsidP="000A7079">
      <w:pPr>
        <w:pStyle w:val="Prrafodelista"/>
        <w:rPr>
          <w:rFonts w:ascii="Arial Narrow" w:hAnsi="Arial Narrow"/>
          <w:sz w:val="28"/>
          <w:szCs w:val="28"/>
        </w:rPr>
      </w:pPr>
    </w:p>
    <w:p w:rsidR="000A7079" w:rsidRPr="000A7079" w:rsidRDefault="000A7079" w:rsidP="000A707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i/>
          <w:sz w:val="28"/>
          <w:szCs w:val="28"/>
        </w:rPr>
      </w:pPr>
      <w:r w:rsidRPr="000A7079">
        <w:rPr>
          <w:rFonts w:ascii="Arial Narrow" w:hAnsi="Arial Narrow"/>
          <w:sz w:val="28"/>
          <w:szCs w:val="28"/>
        </w:rPr>
        <w:t xml:space="preserve">REMITIRÁ LA DOCUMENTACIÓN A LA UGEL TACNA. </w:t>
      </w:r>
      <w:r w:rsidRPr="000A7079">
        <w:rPr>
          <w:rFonts w:ascii="Arial Narrow" w:hAnsi="Arial Narrow"/>
          <w:i/>
          <w:sz w:val="28"/>
          <w:szCs w:val="28"/>
        </w:rPr>
        <w:t>(FORMATO DE DOCUMENTOS A PRESENTAR)</w:t>
      </w:r>
    </w:p>
    <w:p w:rsidR="001B548F" w:rsidRDefault="001B548F" w:rsidP="001B548F"/>
    <w:sectPr w:rsidR="001B5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3E33"/>
    <w:multiLevelType w:val="hybridMultilevel"/>
    <w:tmpl w:val="BD7CBBE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1463"/>
    <w:multiLevelType w:val="hybridMultilevel"/>
    <w:tmpl w:val="385EE0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92618"/>
    <w:multiLevelType w:val="hybridMultilevel"/>
    <w:tmpl w:val="587269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F6912"/>
    <w:multiLevelType w:val="hybridMultilevel"/>
    <w:tmpl w:val="462EA6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FB"/>
    <w:rsid w:val="000A7079"/>
    <w:rsid w:val="001A53EC"/>
    <w:rsid w:val="001B548F"/>
    <w:rsid w:val="001F3BD7"/>
    <w:rsid w:val="006713FB"/>
    <w:rsid w:val="00776A11"/>
    <w:rsid w:val="00785585"/>
    <w:rsid w:val="008127CB"/>
    <w:rsid w:val="00B46BAF"/>
    <w:rsid w:val="00B53D72"/>
    <w:rsid w:val="00E77C12"/>
    <w:rsid w:val="00E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A7B571-21F8-49BB-8328-A5846999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UGELTACNA</dc:creator>
  <cp:keywords/>
  <dc:description/>
  <cp:lastModifiedBy>UGELTACNA</cp:lastModifiedBy>
  <cp:revision>4</cp:revision>
  <dcterms:created xsi:type="dcterms:W3CDTF">2018-10-31T15:57:00Z</dcterms:created>
  <dcterms:modified xsi:type="dcterms:W3CDTF">2018-10-31T16:44:00Z</dcterms:modified>
</cp:coreProperties>
</file>